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AE8A36" w14:textId="0AA25088" w:rsidR="00B6676D" w:rsidRDefault="00176C4D" w:rsidP="002D017C">
      <w:pPr>
        <w:rPr>
          <w:rFonts w:eastAsia="Poppins" w:cs="Poppins"/>
          <w:b/>
          <w:color w:val="FFFFFF"/>
          <w:sz w:val="28"/>
          <w:szCs w:val="28"/>
        </w:rPr>
      </w:pPr>
      <w:r>
        <w:rPr>
          <w:rFonts w:eastAsia="Poppins" w:cs="Poppins"/>
          <w:b/>
          <w:color w:val="FFFFFF"/>
          <w:sz w:val="28"/>
          <w:szCs w:val="28"/>
        </w:rPr>
        <w:t>Příloha č.</w:t>
      </w:r>
      <w:r w:rsidR="00560C10">
        <w:rPr>
          <w:rFonts w:eastAsia="Poppins" w:cs="Poppins"/>
          <w:b/>
          <w:color w:val="FFFFFF"/>
          <w:sz w:val="28"/>
          <w:szCs w:val="28"/>
        </w:rPr>
        <w:t xml:space="preserve"> </w:t>
      </w:r>
      <w:r w:rsidR="009F6B53">
        <w:rPr>
          <w:rFonts w:eastAsia="Poppins" w:cs="Poppins"/>
          <w:b/>
          <w:color w:val="FFFFFF"/>
          <w:sz w:val="28"/>
          <w:szCs w:val="28"/>
        </w:rPr>
        <w:t>I</w:t>
      </w:r>
      <w:r w:rsidR="00A775A9">
        <w:rPr>
          <w:rFonts w:eastAsia="Poppins" w:cs="Poppins"/>
          <w:b/>
          <w:color w:val="FFFFFF"/>
          <w:sz w:val="28"/>
          <w:szCs w:val="28"/>
        </w:rPr>
        <w:t>V</w:t>
      </w:r>
      <w:r w:rsidR="005D09DB">
        <w:rPr>
          <w:rFonts w:eastAsia="Poppins" w:cs="Poppins"/>
          <w:b/>
          <w:color w:val="FFFFFF"/>
          <w:sz w:val="28"/>
          <w:szCs w:val="28"/>
        </w:rPr>
        <w:t>.</w:t>
      </w:r>
      <w:r w:rsidR="00A775A9">
        <w:rPr>
          <w:rFonts w:eastAsia="Poppins" w:cs="Poppins"/>
          <w:b/>
          <w:color w:val="FFFFFF"/>
          <w:sz w:val="28"/>
          <w:szCs w:val="28"/>
        </w:rPr>
        <w:t xml:space="preserve"> </w:t>
      </w:r>
      <w:r>
        <w:rPr>
          <w:rFonts w:eastAsia="Poppins" w:cs="Poppins"/>
          <w:b/>
          <w:color w:val="FFFFFF"/>
          <w:sz w:val="28"/>
          <w:szCs w:val="28"/>
        </w:rPr>
        <w:t>ke Směrnici</w:t>
      </w:r>
      <w:r w:rsidR="002D017C">
        <w:rPr>
          <w:rFonts w:cs="Poppins"/>
          <w:noProof/>
        </w:rPr>
        <w:drawing>
          <wp:inline distT="0" distB="0" distL="0" distR="0" wp14:anchorId="682A4378" wp14:editId="283EC1EC">
            <wp:extent cx="2524125" cy="695325"/>
            <wp:effectExtent l="0" t="0" r="9525" b="9525"/>
            <wp:docPr id="14141194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B16E" w14:textId="77777777" w:rsidR="006F6C53" w:rsidRDefault="006F6C53" w:rsidP="006F6C53">
      <w:pPr>
        <w:jc w:val="center"/>
        <w:rPr>
          <w:rFonts w:cs="Poppins"/>
          <w:b/>
          <w:color w:val="1F3864" w:themeColor="accent1" w:themeShade="80"/>
          <w:sz w:val="28"/>
          <w:szCs w:val="28"/>
        </w:rPr>
      </w:pPr>
    </w:p>
    <w:p w14:paraId="4C64247B" w14:textId="12C519CE" w:rsidR="005D09DB" w:rsidRPr="006F6C53" w:rsidRDefault="005D09DB" w:rsidP="006F6C53">
      <w:pPr>
        <w:jc w:val="center"/>
        <w:rPr>
          <w:rFonts w:eastAsia="Poppins" w:cs="Poppins"/>
          <w:b/>
          <w:color w:val="FFFFFF"/>
          <w:sz w:val="28"/>
          <w:szCs w:val="28"/>
        </w:rPr>
      </w:pPr>
      <w:r w:rsidRPr="005D09DB">
        <w:rPr>
          <w:rFonts w:cs="Poppins"/>
          <w:b/>
          <w:color w:val="1F3864" w:themeColor="accent1" w:themeShade="80"/>
          <w:sz w:val="28"/>
          <w:szCs w:val="28"/>
        </w:rPr>
        <w:t>Záznam o poskytnutí informací</w:t>
      </w:r>
    </w:p>
    <w:p w14:paraId="1A26D45F" w14:textId="35530143" w:rsidR="000C2D8F" w:rsidRPr="00350D64" w:rsidRDefault="00C51C47" w:rsidP="000C2D8F">
      <w:pPr>
        <w:suppressAutoHyphens w:val="0"/>
        <w:jc w:val="center"/>
        <w:rPr>
          <w:rFonts w:cs="Poppins"/>
          <w:b/>
          <w:color w:val="1F3864" w:themeColor="accent1" w:themeShade="80"/>
          <w:szCs w:val="22"/>
        </w:rPr>
      </w:pPr>
      <w:r>
        <w:rPr>
          <w:rFonts w:cs="Poppins"/>
          <w:b/>
          <w:color w:val="1F3864" w:themeColor="accent1" w:themeShade="80"/>
        </w:rPr>
        <w:t>Záznam o poskytnutí informací</w:t>
      </w:r>
      <w:r w:rsidR="00350D64" w:rsidRPr="00350D64">
        <w:rPr>
          <w:rFonts w:cs="Poppins"/>
          <w:b/>
          <w:color w:val="1F3864" w:themeColor="accent1" w:themeShade="80"/>
        </w:rPr>
        <w:t xml:space="preserve"> podle zákona č. </w:t>
      </w:r>
      <w:r w:rsidR="00350D64" w:rsidRPr="00350D64">
        <w:rPr>
          <w:rFonts w:cs="Poppins"/>
          <w:b/>
          <w:color w:val="1F3864" w:themeColor="accent1" w:themeShade="80"/>
          <w:szCs w:val="22"/>
        </w:rPr>
        <w:t>106/1999 Sb., o svobodném přístupu k informacím, ve znění pozdějších předpisů</w:t>
      </w:r>
    </w:p>
    <w:p w14:paraId="74439322" w14:textId="77777777" w:rsidR="000C2D8F" w:rsidRPr="000C2D8F" w:rsidRDefault="000C2D8F" w:rsidP="00350D64">
      <w:pPr>
        <w:suppressAutoHyphens w:val="0"/>
        <w:rPr>
          <w:color w:val="1F3864" w:themeColor="accent1" w:themeShade="80"/>
        </w:rPr>
      </w:pPr>
    </w:p>
    <w:p w14:paraId="0866A263" w14:textId="00658318" w:rsidR="00350D64" w:rsidRPr="002D017C" w:rsidRDefault="00350D64" w:rsidP="00350D64">
      <w:pPr>
        <w:ind w:left="-426" w:firstLine="426"/>
        <w:rPr>
          <w:rFonts w:cs="Poppins"/>
          <w:b/>
          <w:bCs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Váš dopis č.j.:</w:t>
      </w:r>
      <w:r w:rsidRPr="002D017C">
        <w:rPr>
          <w:rFonts w:cs="Poppins"/>
          <w:b/>
          <w:bCs/>
          <w:sz w:val="20"/>
          <w:szCs w:val="20"/>
        </w:rPr>
        <w:tab/>
      </w:r>
      <w:r w:rsidR="00C43678" w:rsidRPr="00C43678">
        <w:rPr>
          <w:rFonts w:cs="Poppins"/>
          <w:sz w:val="20"/>
          <w:szCs w:val="20"/>
        </w:rPr>
        <w:t xml:space="preserve">  </w:t>
      </w:r>
      <w:r w:rsidR="00C43678">
        <w:rPr>
          <w:rFonts w:cs="Poppins"/>
          <w:sz w:val="20"/>
          <w:szCs w:val="20"/>
        </w:rPr>
        <w:t xml:space="preserve">      </w:t>
      </w:r>
      <w:r w:rsidR="00C43678" w:rsidRPr="00C43678">
        <w:rPr>
          <w:rFonts w:cs="Poppins"/>
          <w:sz w:val="20"/>
          <w:szCs w:val="20"/>
        </w:rPr>
        <w:t>/</w:t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</w:p>
    <w:p w14:paraId="64705B59" w14:textId="3EB1E308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Ze dne:</w:t>
      </w:r>
      <w:r w:rsidRPr="002D017C">
        <w:rPr>
          <w:rFonts w:cs="Poppins"/>
          <w:b/>
          <w:bCs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1</w:t>
      </w:r>
      <w:r w:rsidR="00CA1D57">
        <w:rPr>
          <w:rFonts w:cs="Poppins"/>
          <w:sz w:val="20"/>
          <w:szCs w:val="20"/>
        </w:rPr>
        <w:t>9</w:t>
      </w:r>
      <w:r w:rsidR="002D017C" w:rsidRPr="002D017C">
        <w:rPr>
          <w:rFonts w:cs="Poppins"/>
          <w:sz w:val="20"/>
          <w:szCs w:val="20"/>
        </w:rPr>
        <w:t xml:space="preserve">. </w:t>
      </w:r>
      <w:r w:rsidR="00CA1D57">
        <w:rPr>
          <w:rFonts w:cs="Poppins"/>
          <w:sz w:val="20"/>
          <w:szCs w:val="20"/>
        </w:rPr>
        <w:t>12.</w:t>
      </w:r>
      <w:r w:rsidR="002D017C" w:rsidRPr="002D017C">
        <w:rPr>
          <w:rFonts w:cs="Poppins"/>
          <w:sz w:val="20"/>
          <w:szCs w:val="20"/>
        </w:rPr>
        <w:t xml:space="preserve"> 2024</w:t>
      </w:r>
    </w:p>
    <w:p w14:paraId="456D45B1" w14:textId="2681617C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 xml:space="preserve">Naše č.j.:            </w:t>
      </w:r>
      <w:r w:rsidR="002D017C" w:rsidRPr="002D017C">
        <w:rPr>
          <w:rFonts w:cs="Poppins"/>
          <w:sz w:val="20"/>
          <w:szCs w:val="20"/>
        </w:rPr>
        <w:t>ZZSSK/</w:t>
      </w:r>
      <w:r w:rsidR="00CA1D57">
        <w:rPr>
          <w:rFonts w:cs="Poppins"/>
          <w:sz w:val="20"/>
          <w:szCs w:val="20"/>
        </w:rPr>
        <w:t>015112</w:t>
      </w:r>
      <w:r w:rsidR="002D017C" w:rsidRPr="002D017C">
        <w:rPr>
          <w:rFonts w:cs="Poppins"/>
          <w:sz w:val="20"/>
          <w:szCs w:val="20"/>
        </w:rPr>
        <w:t>/2024</w:t>
      </w:r>
      <w:r w:rsidRPr="002D017C">
        <w:rPr>
          <w:rFonts w:cs="Poppins"/>
          <w:b/>
          <w:bCs/>
          <w:sz w:val="20"/>
          <w:szCs w:val="20"/>
        </w:rPr>
        <w:t xml:space="preserve">                                             </w:t>
      </w:r>
      <w:r w:rsidRPr="002D017C">
        <w:rPr>
          <w:rFonts w:cs="Poppins"/>
          <w:b/>
          <w:bCs/>
          <w:sz w:val="20"/>
          <w:szCs w:val="20"/>
        </w:rPr>
        <w:tab/>
      </w:r>
    </w:p>
    <w:p w14:paraId="4ADD191A" w14:textId="42D1E249" w:rsidR="00350D64" w:rsidRPr="002D017C" w:rsidRDefault="00350D64" w:rsidP="002D017C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</w:p>
    <w:p w14:paraId="1F18C6CD" w14:textId="3FC78885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Vyřizuje:</w:t>
      </w:r>
      <w:r w:rsidRPr="002D017C">
        <w:rPr>
          <w:rFonts w:cs="Poppins"/>
          <w:b/>
          <w:bCs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Ing. Michaela Nováková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</w:p>
    <w:p w14:paraId="2B86EACB" w14:textId="71EA4123" w:rsidR="002D017C" w:rsidRPr="002D017C" w:rsidRDefault="00350D64" w:rsidP="002D017C">
      <w:pPr>
        <w:ind w:left="-426" w:firstLine="426"/>
        <w:rPr>
          <w:rFonts w:cs="Poppins"/>
          <w:b/>
          <w:bCs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Tel.: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+ 420 312 256 645</w:t>
      </w:r>
    </w:p>
    <w:p w14:paraId="5B01AADF" w14:textId="56B84EEF" w:rsidR="00350D64" w:rsidRPr="002D017C" w:rsidRDefault="00350D64" w:rsidP="00350D64">
      <w:pPr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Mobil: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605 203 819</w:t>
      </w:r>
    </w:p>
    <w:p w14:paraId="79E2BD24" w14:textId="77777777" w:rsidR="002D017C" w:rsidRPr="002D017C" w:rsidRDefault="00350D64" w:rsidP="002D017C">
      <w:pPr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E-mail:</w:t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michaela.novakova@zachranka.cz</w:t>
      </w:r>
    </w:p>
    <w:p w14:paraId="7DED6502" w14:textId="77777777" w:rsidR="002D017C" w:rsidRDefault="002D017C" w:rsidP="002D017C">
      <w:pPr>
        <w:rPr>
          <w:rFonts w:cs="Poppins"/>
          <w:sz w:val="20"/>
          <w:szCs w:val="20"/>
        </w:rPr>
      </w:pPr>
    </w:p>
    <w:p w14:paraId="6154DEE6" w14:textId="50F6267B" w:rsidR="00D9617C" w:rsidRPr="002D017C" w:rsidRDefault="00D9617C" w:rsidP="00D9617C">
      <w:pPr>
        <w:jc w:val="both"/>
        <w:rPr>
          <w:rFonts w:cs="Poppins"/>
          <w:bCs/>
          <w:color w:val="000000"/>
          <w:sz w:val="20"/>
          <w:szCs w:val="20"/>
        </w:rPr>
      </w:pPr>
      <w:r w:rsidRPr="00D9617C">
        <w:rPr>
          <w:rFonts w:cs="Poppins"/>
          <w:b/>
          <w:bCs/>
          <w:sz w:val="20"/>
          <w:szCs w:val="20"/>
        </w:rPr>
        <w:t>V Kladně dne:</w:t>
      </w:r>
      <w:r>
        <w:rPr>
          <w:rFonts w:cs="Poppins"/>
          <w:sz w:val="20"/>
          <w:szCs w:val="20"/>
        </w:rPr>
        <w:t xml:space="preserve"> </w:t>
      </w:r>
      <w:r w:rsidR="0080544D">
        <w:rPr>
          <w:rFonts w:cs="Poppins"/>
          <w:sz w:val="20"/>
          <w:szCs w:val="20"/>
        </w:rPr>
        <w:t>5. února 2025</w:t>
      </w:r>
    </w:p>
    <w:p w14:paraId="1EF6883D" w14:textId="34351E21" w:rsidR="00350D64" w:rsidRPr="006D5056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6D5056">
        <w:rPr>
          <w:rFonts w:cs="Poppins"/>
          <w:sz w:val="20"/>
          <w:szCs w:val="20"/>
        </w:rPr>
        <w:tab/>
      </w:r>
    </w:p>
    <w:p w14:paraId="72D54AB9" w14:textId="0359C0D7" w:rsidR="00350D64" w:rsidRPr="006D5056" w:rsidRDefault="00EB78EE" w:rsidP="00350D64">
      <w:pPr>
        <w:jc w:val="both"/>
        <w:rPr>
          <w:rFonts w:cs="Poppins"/>
          <w:b/>
          <w:sz w:val="20"/>
          <w:szCs w:val="20"/>
        </w:rPr>
      </w:pPr>
      <w:r>
        <w:rPr>
          <w:rFonts w:cs="Poppins"/>
          <w:b/>
          <w:sz w:val="20"/>
          <w:szCs w:val="20"/>
        </w:rPr>
        <w:t>Záznam o poskytnutí informací</w:t>
      </w:r>
      <w:r w:rsidR="00350D64" w:rsidRPr="006D5056">
        <w:rPr>
          <w:rFonts w:cs="Poppins"/>
          <w:b/>
          <w:sz w:val="20"/>
          <w:szCs w:val="20"/>
        </w:rPr>
        <w:t xml:space="preserve"> dle zákona č. </w:t>
      </w:r>
      <w:bookmarkStart w:id="0" w:name="_Hlk174517484"/>
      <w:r w:rsidR="00350D64" w:rsidRPr="006D5056">
        <w:rPr>
          <w:rFonts w:cs="Poppins"/>
          <w:b/>
          <w:sz w:val="20"/>
          <w:szCs w:val="20"/>
        </w:rPr>
        <w:t>106/1999 Sb., o svobodném přístupu k informacím, ve znění pozdějších předpisů</w:t>
      </w:r>
      <w:bookmarkEnd w:id="0"/>
      <w:r w:rsidR="00EB0217">
        <w:rPr>
          <w:rFonts w:cs="Poppins"/>
          <w:b/>
          <w:sz w:val="20"/>
          <w:szCs w:val="20"/>
        </w:rPr>
        <w:t xml:space="preserve"> („</w:t>
      </w:r>
      <w:r w:rsidR="006E0F43">
        <w:rPr>
          <w:rFonts w:cs="Poppins"/>
          <w:b/>
          <w:sz w:val="20"/>
          <w:szCs w:val="20"/>
        </w:rPr>
        <w:t>informační zákon</w:t>
      </w:r>
      <w:r w:rsidR="00EB0217">
        <w:rPr>
          <w:rFonts w:cs="Poppins"/>
          <w:b/>
          <w:sz w:val="20"/>
          <w:szCs w:val="20"/>
        </w:rPr>
        <w:t>“)</w:t>
      </w:r>
    </w:p>
    <w:p w14:paraId="5ADC5EA0" w14:textId="77777777" w:rsidR="00D9617C" w:rsidRDefault="00D9617C" w:rsidP="00350D64">
      <w:pPr>
        <w:ind w:left="-426" w:firstLine="426"/>
        <w:rPr>
          <w:rFonts w:cs="Poppins"/>
          <w:b/>
          <w:sz w:val="20"/>
          <w:szCs w:val="20"/>
        </w:rPr>
      </w:pPr>
    </w:p>
    <w:p w14:paraId="4764100D" w14:textId="0FC0C396" w:rsidR="00EB78EE" w:rsidRDefault="00EB78EE" w:rsidP="00EB78EE">
      <w:pPr>
        <w:jc w:val="both"/>
        <w:rPr>
          <w:rFonts w:cs="Poppins"/>
          <w:bCs/>
          <w:sz w:val="20"/>
          <w:szCs w:val="20"/>
        </w:rPr>
      </w:pPr>
      <w:r w:rsidRPr="0008439C">
        <w:rPr>
          <w:rFonts w:cs="Poppins"/>
          <w:bCs/>
          <w:color w:val="000000"/>
          <w:sz w:val="20"/>
          <w:szCs w:val="20"/>
        </w:rPr>
        <w:t xml:space="preserve">1. Datum podání žádosti: </w:t>
      </w:r>
      <w:bookmarkStart w:id="1" w:name="_Hlk177388827"/>
      <w:r w:rsidR="00CA1D57">
        <w:rPr>
          <w:rFonts w:cs="Poppins"/>
          <w:bCs/>
          <w:color w:val="000000"/>
          <w:sz w:val="20"/>
          <w:szCs w:val="20"/>
        </w:rPr>
        <w:t>19. 12. 2024</w:t>
      </w:r>
    </w:p>
    <w:p w14:paraId="7E9BCCC5" w14:textId="77777777" w:rsidR="00D9617C" w:rsidRPr="0008439C" w:rsidRDefault="00D9617C" w:rsidP="00EB78EE">
      <w:pPr>
        <w:jc w:val="both"/>
        <w:rPr>
          <w:rFonts w:cs="Poppins"/>
          <w:bCs/>
          <w:color w:val="000000"/>
          <w:sz w:val="20"/>
          <w:szCs w:val="20"/>
        </w:rPr>
      </w:pPr>
    </w:p>
    <w:bookmarkEnd w:id="1"/>
    <w:p w14:paraId="00CBDF3C" w14:textId="1336BCD8" w:rsidR="00EB78EE" w:rsidRPr="0008439C" w:rsidRDefault="00EB78EE" w:rsidP="00EB78EE">
      <w:pPr>
        <w:jc w:val="both"/>
        <w:rPr>
          <w:rFonts w:cs="Poppins"/>
          <w:bCs/>
          <w:color w:val="000000"/>
          <w:sz w:val="20"/>
          <w:szCs w:val="20"/>
        </w:rPr>
      </w:pPr>
      <w:r w:rsidRPr="0008439C">
        <w:rPr>
          <w:rFonts w:cs="Poppins"/>
          <w:bCs/>
          <w:color w:val="000000"/>
          <w:sz w:val="20"/>
          <w:szCs w:val="20"/>
        </w:rPr>
        <w:t>2. Jméno, příjmení</w:t>
      </w:r>
      <w:r w:rsidR="006F61BA">
        <w:rPr>
          <w:rFonts w:cs="Poppins"/>
          <w:bCs/>
          <w:color w:val="000000"/>
          <w:sz w:val="20"/>
          <w:szCs w:val="20"/>
        </w:rPr>
        <w:t>/název</w:t>
      </w:r>
      <w:r w:rsidRPr="0008439C">
        <w:rPr>
          <w:rFonts w:cs="Poppins"/>
          <w:bCs/>
          <w:color w:val="000000"/>
          <w:sz w:val="20"/>
          <w:szCs w:val="20"/>
        </w:rPr>
        <w:t xml:space="preserve"> a adresa žadatele (příp. adresa elektronické pošty)</w:t>
      </w:r>
    </w:p>
    <w:p w14:paraId="283FC416" w14:textId="41A2A2BF" w:rsidR="00EB78EE" w:rsidRDefault="002D017C" w:rsidP="00EB78EE">
      <w:pPr>
        <w:jc w:val="both"/>
        <w:rPr>
          <w:rFonts w:cs="Poppins"/>
          <w:bCs/>
          <w:i/>
          <w:iCs/>
          <w:color w:val="FF0000"/>
          <w:sz w:val="16"/>
          <w:szCs w:val="16"/>
        </w:rPr>
      </w:pPr>
      <w:r>
        <w:rPr>
          <w:rFonts w:cs="Poppins"/>
          <w:bCs/>
          <w:color w:val="000000"/>
          <w:sz w:val="20"/>
          <w:szCs w:val="20"/>
        </w:rPr>
        <w:t>anonymizace osobních údajů,</w:t>
      </w:r>
      <w:r w:rsidR="00EB78EE" w:rsidRPr="0008439C">
        <w:rPr>
          <w:rFonts w:cs="Poppins"/>
          <w:bCs/>
          <w:color w:val="000000"/>
          <w:sz w:val="20"/>
          <w:szCs w:val="20"/>
        </w:rPr>
        <w:t xml:space="preserve"> e-mail: </w:t>
      </w:r>
      <w:r>
        <w:rPr>
          <w:rFonts w:cs="Poppins"/>
          <w:bCs/>
          <w:color w:val="000000"/>
          <w:sz w:val="20"/>
          <w:szCs w:val="20"/>
        </w:rPr>
        <w:t xml:space="preserve">xxx   </w:t>
      </w:r>
      <w:r w:rsidR="00EB78EE" w:rsidRPr="0008439C">
        <w:rPr>
          <w:rFonts w:cs="Poppins"/>
          <w:bCs/>
          <w:color w:val="000000"/>
          <w:sz w:val="20"/>
          <w:szCs w:val="20"/>
        </w:rPr>
        <w:t xml:space="preserve">ID dat. schránky: </w:t>
      </w:r>
      <w:r>
        <w:rPr>
          <w:rFonts w:cs="Poppins"/>
          <w:bCs/>
          <w:color w:val="000000"/>
          <w:sz w:val="20"/>
          <w:szCs w:val="20"/>
        </w:rPr>
        <w:t>xxx</w:t>
      </w:r>
      <w:r w:rsidR="00EB78EE">
        <w:rPr>
          <w:rFonts w:cs="Poppins"/>
          <w:bCs/>
          <w:color w:val="000000"/>
          <w:sz w:val="20"/>
          <w:szCs w:val="20"/>
        </w:rPr>
        <w:t xml:space="preserve"> </w:t>
      </w:r>
    </w:p>
    <w:p w14:paraId="766F7AE3" w14:textId="77777777" w:rsidR="00D9617C" w:rsidRPr="00D9617C" w:rsidRDefault="00D9617C" w:rsidP="00EB78EE">
      <w:pPr>
        <w:jc w:val="both"/>
        <w:rPr>
          <w:rFonts w:cs="Poppins"/>
          <w:bCs/>
          <w:color w:val="000000"/>
          <w:sz w:val="20"/>
          <w:szCs w:val="20"/>
        </w:rPr>
      </w:pPr>
    </w:p>
    <w:p w14:paraId="5419C834" w14:textId="49A1FB6D" w:rsidR="002D017C" w:rsidRPr="00E317E3" w:rsidRDefault="00EB78EE" w:rsidP="002D017C">
      <w:pPr>
        <w:jc w:val="both"/>
        <w:rPr>
          <w:rFonts w:cs="Poppins"/>
          <w:bCs/>
          <w:color w:val="000000"/>
          <w:sz w:val="20"/>
          <w:szCs w:val="20"/>
        </w:rPr>
      </w:pPr>
      <w:r w:rsidRPr="00EB000D">
        <w:rPr>
          <w:rFonts w:cs="Poppins"/>
          <w:bCs/>
          <w:color w:val="000000"/>
          <w:sz w:val="20"/>
          <w:szCs w:val="20"/>
        </w:rPr>
        <w:t>3. Obsah požadované informace</w:t>
      </w:r>
      <w:r w:rsidR="002D017C">
        <w:rPr>
          <w:rFonts w:cs="Poppins"/>
          <w:bCs/>
          <w:color w:val="000000"/>
          <w:sz w:val="20"/>
          <w:szCs w:val="20"/>
        </w:rPr>
        <w:t xml:space="preserve">: </w:t>
      </w:r>
      <w:r w:rsidR="00CA1D57">
        <w:rPr>
          <w:rFonts w:cs="Poppins"/>
          <w:bCs/>
          <w:color w:val="000000"/>
          <w:sz w:val="20"/>
          <w:szCs w:val="20"/>
        </w:rPr>
        <w:t xml:space="preserve">Stížnost </w:t>
      </w:r>
      <w:r w:rsidR="002D017C">
        <w:rPr>
          <w:rFonts w:cs="Poppins"/>
          <w:bCs/>
          <w:color w:val="000000"/>
          <w:sz w:val="20"/>
          <w:szCs w:val="20"/>
        </w:rPr>
        <w:t>proti rozhodnutí ZZS SK, p.o., o odmítnutí žádosti č.j.: ZZSSK/</w:t>
      </w:r>
      <w:r w:rsidR="00CA1D57">
        <w:rPr>
          <w:rFonts w:cs="Poppins"/>
          <w:bCs/>
          <w:color w:val="000000"/>
          <w:sz w:val="20"/>
          <w:szCs w:val="20"/>
        </w:rPr>
        <w:t>13708</w:t>
      </w:r>
      <w:r w:rsidR="002D017C">
        <w:rPr>
          <w:rFonts w:cs="Poppins"/>
          <w:bCs/>
          <w:color w:val="000000"/>
          <w:sz w:val="20"/>
          <w:szCs w:val="20"/>
        </w:rPr>
        <w:t>/2024 ze dne 1</w:t>
      </w:r>
      <w:r w:rsidR="00CA1D57">
        <w:rPr>
          <w:rFonts w:cs="Poppins"/>
          <w:bCs/>
          <w:color w:val="000000"/>
          <w:sz w:val="20"/>
          <w:szCs w:val="20"/>
        </w:rPr>
        <w:t>8</w:t>
      </w:r>
      <w:r w:rsidR="002D017C">
        <w:rPr>
          <w:rFonts w:cs="Poppins"/>
          <w:bCs/>
          <w:color w:val="000000"/>
          <w:sz w:val="20"/>
          <w:szCs w:val="20"/>
        </w:rPr>
        <w:t>. 1</w:t>
      </w:r>
      <w:r w:rsidR="00CA1D57">
        <w:rPr>
          <w:rFonts w:cs="Poppins"/>
          <w:bCs/>
          <w:color w:val="000000"/>
          <w:sz w:val="20"/>
          <w:szCs w:val="20"/>
        </w:rPr>
        <w:t>2</w:t>
      </w:r>
      <w:r w:rsidR="002D017C">
        <w:rPr>
          <w:rFonts w:cs="Poppins"/>
          <w:bCs/>
          <w:color w:val="000000"/>
          <w:sz w:val="20"/>
          <w:szCs w:val="20"/>
        </w:rPr>
        <w:t>. 2024.</w:t>
      </w:r>
    </w:p>
    <w:p w14:paraId="500CF324" w14:textId="7C224B61" w:rsidR="00265EC5" w:rsidRDefault="00265EC5" w:rsidP="00EB78EE">
      <w:pPr>
        <w:jc w:val="both"/>
        <w:rPr>
          <w:rFonts w:cs="Poppins"/>
          <w:bCs/>
          <w:color w:val="000000"/>
          <w:sz w:val="20"/>
          <w:szCs w:val="20"/>
        </w:rPr>
      </w:pPr>
    </w:p>
    <w:p w14:paraId="6F913BD5" w14:textId="5A2D760E" w:rsidR="00EB78EE" w:rsidRPr="006F6C53" w:rsidRDefault="00EB78EE" w:rsidP="00EB78EE">
      <w:pPr>
        <w:jc w:val="both"/>
        <w:rPr>
          <w:rFonts w:cs="Poppins"/>
          <w:bCs/>
          <w:color w:val="000000"/>
          <w:sz w:val="20"/>
          <w:szCs w:val="20"/>
        </w:rPr>
      </w:pPr>
      <w:r w:rsidRPr="00EB000D">
        <w:rPr>
          <w:rFonts w:cs="Poppins"/>
          <w:bCs/>
          <w:color w:val="000000"/>
          <w:sz w:val="20"/>
          <w:szCs w:val="20"/>
        </w:rPr>
        <w:t xml:space="preserve">4. Způsob vyřízení: Informace byly žadateli </w:t>
      </w:r>
      <w:r w:rsidR="0080544D">
        <w:rPr>
          <w:rFonts w:cs="Poppins"/>
          <w:bCs/>
          <w:color w:val="000000"/>
          <w:sz w:val="20"/>
          <w:szCs w:val="20"/>
        </w:rPr>
        <w:t xml:space="preserve">poskytnuty v rámci rozhodnutí proti stížnosti </w:t>
      </w:r>
      <w:r w:rsidR="0080544D">
        <w:rPr>
          <w:rFonts w:cs="Poppins"/>
          <w:bCs/>
          <w:color w:val="000000"/>
          <w:sz w:val="20"/>
          <w:szCs w:val="20"/>
        </w:rPr>
        <w:br/>
        <w:t>s odůvodněním</w:t>
      </w:r>
      <w:r w:rsidR="00E26986">
        <w:rPr>
          <w:rFonts w:cs="Poppins"/>
          <w:bCs/>
          <w:color w:val="000000"/>
          <w:sz w:val="20"/>
          <w:szCs w:val="20"/>
        </w:rPr>
        <w:t xml:space="preserve"> a</w:t>
      </w:r>
      <w:r w:rsidRPr="00EB000D">
        <w:rPr>
          <w:rFonts w:cs="Poppins"/>
          <w:bCs/>
          <w:color w:val="000000"/>
          <w:sz w:val="20"/>
          <w:szCs w:val="20"/>
        </w:rPr>
        <w:t xml:space="preserve"> </w:t>
      </w:r>
      <w:r w:rsidR="0080544D">
        <w:rPr>
          <w:rFonts w:cs="Poppins"/>
          <w:bCs/>
          <w:color w:val="000000"/>
          <w:sz w:val="20"/>
          <w:szCs w:val="20"/>
        </w:rPr>
        <w:t>zaslány</w:t>
      </w:r>
      <w:r w:rsidRPr="00EB000D">
        <w:rPr>
          <w:rFonts w:cs="Poppins"/>
          <w:bCs/>
          <w:color w:val="000000"/>
          <w:sz w:val="20"/>
          <w:szCs w:val="20"/>
        </w:rPr>
        <w:t xml:space="preserve"> </w:t>
      </w:r>
      <w:r w:rsidR="006F6C53">
        <w:rPr>
          <w:rFonts w:cs="Poppins"/>
          <w:bCs/>
          <w:color w:val="000000"/>
          <w:sz w:val="20"/>
          <w:szCs w:val="20"/>
        </w:rPr>
        <w:t xml:space="preserve">prostřednictvím </w:t>
      </w:r>
      <w:r w:rsidR="0080544D">
        <w:rPr>
          <w:rFonts w:cs="Poppins"/>
          <w:bCs/>
          <w:color w:val="000000"/>
          <w:sz w:val="20"/>
          <w:szCs w:val="20"/>
        </w:rPr>
        <w:t xml:space="preserve">dotčené </w:t>
      </w:r>
      <w:r w:rsidR="006F6C53">
        <w:rPr>
          <w:rFonts w:cs="Poppins"/>
          <w:bCs/>
          <w:color w:val="000000"/>
          <w:sz w:val="20"/>
          <w:szCs w:val="20"/>
        </w:rPr>
        <w:t>datové schránky.</w:t>
      </w:r>
    </w:p>
    <w:p w14:paraId="70C71E51" w14:textId="77777777" w:rsidR="00271161" w:rsidRPr="00EB000D" w:rsidRDefault="00271161" w:rsidP="00EB78EE">
      <w:pPr>
        <w:jc w:val="both"/>
        <w:rPr>
          <w:rFonts w:cs="Poppins"/>
          <w:bCs/>
          <w:color w:val="000000"/>
          <w:sz w:val="20"/>
          <w:szCs w:val="20"/>
        </w:rPr>
      </w:pPr>
    </w:p>
    <w:p w14:paraId="77A5A938" w14:textId="2B42D1ED" w:rsidR="00EB78EE" w:rsidRPr="00EB000D" w:rsidRDefault="00EB78EE" w:rsidP="00EB78EE">
      <w:pPr>
        <w:jc w:val="both"/>
        <w:rPr>
          <w:rFonts w:cs="Poppins"/>
          <w:bCs/>
          <w:color w:val="000000"/>
          <w:sz w:val="20"/>
          <w:szCs w:val="20"/>
        </w:rPr>
      </w:pPr>
      <w:r w:rsidRPr="00EB000D">
        <w:rPr>
          <w:rFonts w:cs="Poppins"/>
          <w:bCs/>
          <w:color w:val="000000"/>
          <w:sz w:val="20"/>
          <w:szCs w:val="20"/>
        </w:rPr>
        <w:t>5. Titul, jméno, příjmení a funkce zaměstnance, který žádost vyřizoval:</w:t>
      </w:r>
      <w:r w:rsidRPr="00EB78EE">
        <w:rPr>
          <w:rFonts w:cs="Poppins"/>
          <w:bCs/>
          <w:sz w:val="20"/>
          <w:szCs w:val="20"/>
        </w:rPr>
        <w:t xml:space="preserve"> </w:t>
      </w:r>
      <w:bookmarkStart w:id="2" w:name="_Hlk177388639"/>
      <w:r w:rsidR="006F6C53" w:rsidRPr="00EB000D">
        <w:rPr>
          <w:rFonts w:cs="Poppins"/>
          <w:bCs/>
          <w:color w:val="000000"/>
          <w:sz w:val="20"/>
          <w:szCs w:val="20"/>
        </w:rPr>
        <w:t>Ing. Michaela Nováková, pověřenec pro ochranu osobních údajů a interní audit</w:t>
      </w:r>
    </w:p>
    <w:bookmarkEnd w:id="2"/>
    <w:p w14:paraId="397DE032" w14:textId="77777777" w:rsidR="00D9617C" w:rsidRPr="00EB78EE" w:rsidRDefault="00D9617C" w:rsidP="00EB78EE">
      <w:pPr>
        <w:jc w:val="both"/>
        <w:rPr>
          <w:rFonts w:cs="Poppins"/>
          <w:bCs/>
          <w:color w:val="FF0000"/>
          <w:sz w:val="16"/>
          <w:szCs w:val="16"/>
        </w:rPr>
      </w:pPr>
    </w:p>
    <w:p w14:paraId="274E8034" w14:textId="08B2173D" w:rsidR="00D9617C" w:rsidRDefault="00EB78EE" w:rsidP="00EB78EE">
      <w:pPr>
        <w:jc w:val="both"/>
        <w:rPr>
          <w:rFonts w:cs="Poppins"/>
          <w:bCs/>
          <w:sz w:val="20"/>
          <w:szCs w:val="20"/>
        </w:rPr>
      </w:pPr>
      <w:r w:rsidRPr="00EB000D">
        <w:rPr>
          <w:rFonts w:cs="Poppins"/>
          <w:bCs/>
          <w:color w:val="000000"/>
          <w:sz w:val="20"/>
          <w:szCs w:val="20"/>
        </w:rPr>
        <w:t xml:space="preserve">6. Datum, kdy byla informace žadateli odeslána (ev. datum, kdy došlo k odložení žádosti </w:t>
      </w:r>
      <w:r w:rsidRPr="00EB000D">
        <w:rPr>
          <w:rFonts w:cs="Poppins"/>
          <w:bCs/>
          <w:color w:val="000000"/>
          <w:sz w:val="20"/>
          <w:szCs w:val="20"/>
        </w:rPr>
        <w:br/>
        <w:t>či vydání rozhodnutí o odmítnutí žádosti</w:t>
      </w:r>
      <w:r w:rsidRPr="0009036B">
        <w:rPr>
          <w:rFonts w:cs="Poppins"/>
          <w:bCs/>
          <w:color w:val="000000"/>
          <w:sz w:val="20"/>
          <w:szCs w:val="20"/>
        </w:rPr>
        <w:t xml:space="preserve">): </w:t>
      </w:r>
      <w:r w:rsidR="0080544D">
        <w:rPr>
          <w:rFonts w:cs="Poppins"/>
          <w:bCs/>
          <w:sz w:val="20"/>
          <w:szCs w:val="20"/>
        </w:rPr>
        <w:t>9.1.2025 v 13:52:34</w:t>
      </w:r>
    </w:p>
    <w:p w14:paraId="636CFD67" w14:textId="77777777" w:rsidR="006F6C53" w:rsidRPr="006F6C53" w:rsidRDefault="006F6C53" w:rsidP="00EB78EE">
      <w:pPr>
        <w:jc w:val="both"/>
        <w:rPr>
          <w:rFonts w:cs="Poppins"/>
          <w:bCs/>
          <w:sz w:val="20"/>
          <w:szCs w:val="20"/>
        </w:rPr>
      </w:pPr>
    </w:p>
    <w:p w14:paraId="6551AF98" w14:textId="77777777" w:rsidR="006F6C53" w:rsidRPr="00EB000D" w:rsidRDefault="00EB78EE" w:rsidP="006F6C53">
      <w:pPr>
        <w:jc w:val="both"/>
        <w:rPr>
          <w:rFonts w:cs="Poppins"/>
          <w:bCs/>
          <w:color w:val="000000"/>
          <w:sz w:val="20"/>
          <w:szCs w:val="20"/>
        </w:rPr>
      </w:pPr>
      <w:r w:rsidRPr="00EB000D">
        <w:rPr>
          <w:rFonts w:cs="Poppins"/>
          <w:bCs/>
          <w:color w:val="000000"/>
          <w:sz w:val="20"/>
          <w:szCs w:val="20"/>
        </w:rPr>
        <w:t xml:space="preserve">7. Titul, jméno, příjmení a funkce zaměstnance, který vypracoval daný záznam: </w:t>
      </w:r>
      <w:r w:rsidR="006F6C53" w:rsidRPr="00EB000D">
        <w:rPr>
          <w:rFonts w:cs="Poppins"/>
          <w:bCs/>
          <w:color w:val="000000"/>
          <w:sz w:val="20"/>
          <w:szCs w:val="20"/>
        </w:rPr>
        <w:t>Ing. Michaela Nováková, pověřenec pro ochranu osobních údajů a interní audit</w:t>
      </w:r>
    </w:p>
    <w:p w14:paraId="428DAAB1" w14:textId="09CA39AE" w:rsidR="00265EC5" w:rsidRPr="00350D64" w:rsidRDefault="00265EC5" w:rsidP="00265EC5">
      <w:pPr>
        <w:jc w:val="both"/>
        <w:rPr>
          <w:rFonts w:cs="Poppins"/>
          <w:bCs/>
          <w:noProof/>
          <w:sz w:val="20"/>
          <w:szCs w:val="20"/>
        </w:rPr>
      </w:pPr>
    </w:p>
    <w:p w14:paraId="64F0FC87" w14:textId="77777777" w:rsidR="008203A6" w:rsidRPr="006F6C53" w:rsidRDefault="008203A6" w:rsidP="008203A6">
      <w:pPr>
        <w:pStyle w:val="Default"/>
        <w:ind w:right="360"/>
        <w:jc w:val="center"/>
        <w:rPr>
          <w:sz w:val="14"/>
          <w:szCs w:val="14"/>
        </w:rPr>
      </w:pPr>
      <w:r w:rsidRPr="006F6C53">
        <w:rPr>
          <w:rFonts w:ascii="Poppins" w:hAnsi="Poppins" w:cs="Poppins"/>
          <w:b/>
          <w:noProof/>
          <w:sz w:val="14"/>
          <w:szCs w:val="14"/>
        </w:rPr>
        <w:t>Tento dokument je duševním vlastnictvím ZZS SK, p.o.</w:t>
      </w:r>
    </w:p>
    <w:p w14:paraId="0C14B3B1" w14:textId="77777777" w:rsidR="008203A6" w:rsidRPr="006F6C53" w:rsidRDefault="008203A6" w:rsidP="008203A6">
      <w:pPr>
        <w:jc w:val="center"/>
        <w:rPr>
          <w:rFonts w:cs="Poppins"/>
          <w:bCs/>
          <w:i/>
          <w:iCs/>
          <w:noProof/>
          <w:sz w:val="14"/>
          <w:szCs w:val="14"/>
          <w:lang w:eastAsia="cs-CZ"/>
        </w:rPr>
      </w:pPr>
      <w:r w:rsidRPr="006F6C53">
        <w:rPr>
          <w:rFonts w:cs="Poppins"/>
          <w:bCs/>
          <w:i/>
          <w:iCs/>
          <w:noProof/>
          <w:sz w:val="14"/>
          <w:szCs w:val="14"/>
          <w:lang w:eastAsia="cs-CZ"/>
        </w:rPr>
        <w:t>Dokument ani jeho části není dovoleno bez písemného souhlasu poskytovat třetím stranám.</w:t>
      </w:r>
    </w:p>
    <w:sectPr w:rsidR="008203A6" w:rsidRPr="006F6C53" w:rsidSect="0032626F">
      <w:headerReference w:type="default" r:id="rId13"/>
      <w:footerReference w:type="default" r:id="rId14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7D43" w14:textId="77777777" w:rsidR="00390902" w:rsidRDefault="00390902">
      <w:r>
        <w:separator/>
      </w:r>
    </w:p>
  </w:endnote>
  <w:endnote w:type="continuationSeparator" w:id="0">
    <w:p w14:paraId="15CF4BC8" w14:textId="77777777" w:rsidR="00390902" w:rsidRDefault="0039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62C621DE-284C-4BCB-B1B8-D9E8FC5AF2FA}"/>
    <w:embedBold r:id="rId2" w:fontKey="{320B1B6E-108C-4074-83B8-1E840DF0F698}"/>
    <w:embedItalic r:id="rId3" w:fontKey="{F529DCC9-8223-4AB9-8880-9C24F4457AF2}"/>
    <w:embedBoldItalic r:id="rId4" w:fontKey="{13917A9B-B819-4912-946A-F1D462B50D94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6CE44B64" w14:textId="709524CE" w:rsidR="00C0641A" w:rsidRDefault="00C43678" w:rsidP="00492C00">
        <w:r>
          <w:pict w14:anchorId="17694F29">
            <v:rect id="_x0000_i1025" style="width:0;height:1.5pt" o:hralign="center" o:hrstd="t" o:hr="t" fillcolor="#a0a0a0" stroked="f"/>
          </w:pict>
        </w:r>
      </w:p>
      <w:p w14:paraId="42C3A7E8" w14:textId="07ADC4CD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  <w:t>Tel. 312 256 601</w: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00108BA3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513ADB">
          <w:rPr>
            <w:rFonts w:cs="Poppins"/>
            <w:color w:val="000000"/>
            <w:sz w:val="16"/>
            <w:szCs w:val="16"/>
          </w:rPr>
          <w:t xml:space="preserve">                                               </w:t>
        </w:r>
        <w:r w:rsidRPr="00425704">
          <w:rPr>
            <w:rFonts w:cs="Poppins"/>
            <w:color w:val="000000"/>
            <w:sz w:val="16"/>
            <w:szCs w:val="16"/>
          </w:rPr>
          <w:t>Spisová značka: PR 979 vedená u Městského soudu v Praze</w:t>
        </w:r>
      </w:p>
      <w:p w14:paraId="76F7CF98" w14:textId="66357E11" w:rsidR="008F2967" w:rsidRDefault="00C43678">
        <w:pPr>
          <w:pStyle w:val="Zpat"/>
          <w:jc w:val="center"/>
        </w:pP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44E3" w14:textId="77777777" w:rsidR="00390902" w:rsidRDefault="00390902">
      <w:r>
        <w:separator/>
      </w:r>
    </w:p>
  </w:footnote>
  <w:footnote w:type="continuationSeparator" w:id="0">
    <w:p w14:paraId="568E30CB" w14:textId="77777777" w:rsidR="00390902" w:rsidRDefault="0039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7777777" w:rsidR="008F30EB" w:rsidRPr="00095C6D" w:rsidRDefault="008F30EB" w:rsidP="008F3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636FEA1C" w14:textId="0C9318DB" w:rsidR="00D5676E" w:rsidRDefault="00D5676E" w:rsidP="008F3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06D15"/>
    <w:rsid w:val="00013F01"/>
    <w:rsid w:val="000157B3"/>
    <w:rsid w:val="00025277"/>
    <w:rsid w:val="00026D98"/>
    <w:rsid w:val="000346C9"/>
    <w:rsid w:val="00034A4A"/>
    <w:rsid w:val="00036677"/>
    <w:rsid w:val="00040F5F"/>
    <w:rsid w:val="00043ABD"/>
    <w:rsid w:val="0005153E"/>
    <w:rsid w:val="00066B6B"/>
    <w:rsid w:val="0007082D"/>
    <w:rsid w:val="00071451"/>
    <w:rsid w:val="00082F5A"/>
    <w:rsid w:val="000A57FE"/>
    <w:rsid w:val="000A7106"/>
    <w:rsid w:val="000A7CD8"/>
    <w:rsid w:val="000B776C"/>
    <w:rsid w:val="000C2D8F"/>
    <w:rsid w:val="000D59E0"/>
    <w:rsid w:val="000E17A5"/>
    <w:rsid w:val="000E6424"/>
    <w:rsid w:val="000F0297"/>
    <w:rsid w:val="000F2DCD"/>
    <w:rsid w:val="0011579A"/>
    <w:rsid w:val="00127D26"/>
    <w:rsid w:val="001321A4"/>
    <w:rsid w:val="00144AB1"/>
    <w:rsid w:val="001646D5"/>
    <w:rsid w:val="00176C4D"/>
    <w:rsid w:val="001A2664"/>
    <w:rsid w:val="001A5468"/>
    <w:rsid w:val="001C171C"/>
    <w:rsid w:val="001C2C49"/>
    <w:rsid w:val="001D5A4A"/>
    <w:rsid w:val="001E4E71"/>
    <w:rsid w:val="001F0BD4"/>
    <w:rsid w:val="00212D7E"/>
    <w:rsid w:val="002150DA"/>
    <w:rsid w:val="0022771A"/>
    <w:rsid w:val="00237AC8"/>
    <w:rsid w:val="00240E5D"/>
    <w:rsid w:val="00253351"/>
    <w:rsid w:val="00256D8D"/>
    <w:rsid w:val="002619BD"/>
    <w:rsid w:val="00261AEB"/>
    <w:rsid w:val="00263D1E"/>
    <w:rsid w:val="00265EC5"/>
    <w:rsid w:val="00267F93"/>
    <w:rsid w:val="00271161"/>
    <w:rsid w:val="00292C2E"/>
    <w:rsid w:val="002943BE"/>
    <w:rsid w:val="002A404D"/>
    <w:rsid w:val="002B77DB"/>
    <w:rsid w:val="002C6D8F"/>
    <w:rsid w:val="002D017C"/>
    <w:rsid w:val="002E02F4"/>
    <w:rsid w:val="002E4D43"/>
    <w:rsid w:val="002E7900"/>
    <w:rsid w:val="002E7D3D"/>
    <w:rsid w:val="00300EA5"/>
    <w:rsid w:val="00315D15"/>
    <w:rsid w:val="0032626F"/>
    <w:rsid w:val="00332C73"/>
    <w:rsid w:val="00350D64"/>
    <w:rsid w:val="00376C09"/>
    <w:rsid w:val="00384E89"/>
    <w:rsid w:val="00390902"/>
    <w:rsid w:val="003A5910"/>
    <w:rsid w:val="003A5D9A"/>
    <w:rsid w:val="003A73C4"/>
    <w:rsid w:val="003B47B6"/>
    <w:rsid w:val="003B5DD4"/>
    <w:rsid w:val="003E7D35"/>
    <w:rsid w:val="003F1345"/>
    <w:rsid w:val="003F3A43"/>
    <w:rsid w:val="00402B0E"/>
    <w:rsid w:val="00414702"/>
    <w:rsid w:val="004163A8"/>
    <w:rsid w:val="00417F09"/>
    <w:rsid w:val="00422EC1"/>
    <w:rsid w:val="00434569"/>
    <w:rsid w:val="0043538A"/>
    <w:rsid w:val="00442C9E"/>
    <w:rsid w:val="00460E82"/>
    <w:rsid w:val="0046341A"/>
    <w:rsid w:val="00470A24"/>
    <w:rsid w:val="00470CD9"/>
    <w:rsid w:val="00474AA3"/>
    <w:rsid w:val="0047664B"/>
    <w:rsid w:val="00491CB8"/>
    <w:rsid w:val="00492C00"/>
    <w:rsid w:val="00495EF2"/>
    <w:rsid w:val="004A4A78"/>
    <w:rsid w:val="004A5CA4"/>
    <w:rsid w:val="004A7037"/>
    <w:rsid w:val="004B2520"/>
    <w:rsid w:val="004C2AC1"/>
    <w:rsid w:val="004D465A"/>
    <w:rsid w:val="004D5D28"/>
    <w:rsid w:val="004E7F2C"/>
    <w:rsid w:val="00513081"/>
    <w:rsid w:val="00513ADB"/>
    <w:rsid w:val="00516339"/>
    <w:rsid w:val="0052114C"/>
    <w:rsid w:val="005273D1"/>
    <w:rsid w:val="0054604B"/>
    <w:rsid w:val="005476FE"/>
    <w:rsid w:val="00560C10"/>
    <w:rsid w:val="00562216"/>
    <w:rsid w:val="00562D68"/>
    <w:rsid w:val="0058683B"/>
    <w:rsid w:val="005A29FC"/>
    <w:rsid w:val="005B2CB0"/>
    <w:rsid w:val="005C0487"/>
    <w:rsid w:val="005C1A1F"/>
    <w:rsid w:val="005D09DB"/>
    <w:rsid w:val="005D3EED"/>
    <w:rsid w:val="005E255E"/>
    <w:rsid w:val="005E286B"/>
    <w:rsid w:val="005E6707"/>
    <w:rsid w:val="005F6AF9"/>
    <w:rsid w:val="00625705"/>
    <w:rsid w:val="00630480"/>
    <w:rsid w:val="00630D90"/>
    <w:rsid w:val="006820BD"/>
    <w:rsid w:val="00687881"/>
    <w:rsid w:val="006942D8"/>
    <w:rsid w:val="006947E6"/>
    <w:rsid w:val="006A104A"/>
    <w:rsid w:val="006C1350"/>
    <w:rsid w:val="006D4231"/>
    <w:rsid w:val="006E0F43"/>
    <w:rsid w:val="006E74ED"/>
    <w:rsid w:val="006F61BA"/>
    <w:rsid w:val="006F6C53"/>
    <w:rsid w:val="00714616"/>
    <w:rsid w:val="00724FA6"/>
    <w:rsid w:val="00730DB7"/>
    <w:rsid w:val="00731F2E"/>
    <w:rsid w:val="0073458D"/>
    <w:rsid w:val="00743E30"/>
    <w:rsid w:val="007453B6"/>
    <w:rsid w:val="007723B2"/>
    <w:rsid w:val="00795F73"/>
    <w:rsid w:val="007C6DB6"/>
    <w:rsid w:val="007E501D"/>
    <w:rsid w:val="007F0180"/>
    <w:rsid w:val="007F4780"/>
    <w:rsid w:val="0080544D"/>
    <w:rsid w:val="008054EC"/>
    <w:rsid w:val="00807C61"/>
    <w:rsid w:val="008203A6"/>
    <w:rsid w:val="00825122"/>
    <w:rsid w:val="00825C0F"/>
    <w:rsid w:val="008325A1"/>
    <w:rsid w:val="00832707"/>
    <w:rsid w:val="00836A2B"/>
    <w:rsid w:val="008376D2"/>
    <w:rsid w:val="008459F4"/>
    <w:rsid w:val="00866619"/>
    <w:rsid w:val="008758A3"/>
    <w:rsid w:val="00876B99"/>
    <w:rsid w:val="00876D4A"/>
    <w:rsid w:val="00886974"/>
    <w:rsid w:val="008B0D55"/>
    <w:rsid w:val="008B1679"/>
    <w:rsid w:val="008B2411"/>
    <w:rsid w:val="008D27F2"/>
    <w:rsid w:val="008D3556"/>
    <w:rsid w:val="008F158C"/>
    <w:rsid w:val="008F1CBA"/>
    <w:rsid w:val="008F2967"/>
    <w:rsid w:val="008F30EB"/>
    <w:rsid w:val="00905621"/>
    <w:rsid w:val="0090593E"/>
    <w:rsid w:val="0093605C"/>
    <w:rsid w:val="0093757C"/>
    <w:rsid w:val="00940FDE"/>
    <w:rsid w:val="00947B5B"/>
    <w:rsid w:val="00947F11"/>
    <w:rsid w:val="00961995"/>
    <w:rsid w:val="009777E7"/>
    <w:rsid w:val="00977AD4"/>
    <w:rsid w:val="00994A51"/>
    <w:rsid w:val="009A2A70"/>
    <w:rsid w:val="009B4D2A"/>
    <w:rsid w:val="009B714E"/>
    <w:rsid w:val="009C7F4A"/>
    <w:rsid w:val="009D49A6"/>
    <w:rsid w:val="009D6A5A"/>
    <w:rsid w:val="009E6EE7"/>
    <w:rsid w:val="009F6B53"/>
    <w:rsid w:val="00A06F61"/>
    <w:rsid w:val="00A35CA5"/>
    <w:rsid w:val="00A362BB"/>
    <w:rsid w:val="00A3687B"/>
    <w:rsid w:val="00A4567A"/>
    <w:rsid w:val="00A77454"/>
    <w:rsid w:val="00A775A9"/>
    <w:rsid w:val="00A80871"/>
    <w:rsid w:val="00A87F45"/>
    <w:rsid w:val="00A9000D"/>
    <w:rsid w:val="00AA02DE"/>
    <w:rsid w:val="00AA36CA"/>
    <w:rsid w:val="00AA5945"/>
    <w:rsid w:val="00AD3CB1"/>
    <w:rsid w:val="00AF2390"/>
    <w:rsid w:val="00AF4989"/>
    <w:rsid w:val="00B046C5"/>
    <w:rsid w:val="00B079A0"/>
    <w:rsid w:val="00B31CFC"/>
    <w:rsid w:val="00B3269F"/>
    <w:rsid w:val="00B416E1"/>
    <w:rsid w:val="00B42A17"/>
    <w:rsid w:val="00B42CFE"/>
    <w:rsid w:val="00B6676D"/>
    <w:rsid w:val="00B729C2"/>
    <w:rsid w:val="00B74F2E"/>
    <w:rsid w:val="00B919DD"/>
    <w:rsid w:val="00BB6B97"/>
    <w:rsid w:val="00BC334C"/>
    <w:rsid w:val="00BC524A"/>
    <w:rsid w:val="00BC71EC"/>
    <w:rsid w:val="00BD06D2"/>
    <w:rsid w:val="00BE3E1C"/>
    <w:rsid w:val="00BE7AA4"/>
    <w:rsid w:val="00BF1249"/>
    <w:rsid w:val="00BF4806"/>
    <w:rsid w:val="00C041AE"/>
    <w:rsid w:val="00C0641A"/>
    <w:rsid w:val="00C064AA"/>
    <w:rsid w:val="00C1748F"/>
    <w:rsid w:val="00C24D4D"/>
    <w:rsid w:val="00C3285A"/>
    <w:rsid w:val="00C43678"/>
    <w:rsid w:val="00C514C7"/>
    <w:rsid w:val="00C51C47"/>
    <w:rsid w:val="00C54004"/>
    <w:rsid w:val="00C605B6"/>
    <w:rsid w:val="00C6330F"/>
    <w:rsid w:val="00C64404"/>
    <w:rsid w:val="00C64D16"/>
    <w:rsid w:val="00C66302"/>
    <w:rsid w:val="00C70B40"/>
    <w:rsid w:val="00C96FB3"/>
    <w:rsid w:val="00CA1D57"/>
    <w:rsid w:val="00CA1ED8"/>
    <w:rsid w:val="00CA4578"/>
    <w:rsid w:val="00CA72B0"/>
    <w:rsid w:val="00CB7CD9"/>
    <w:rsid w:val="00CC120F"/>
    <w:rsid w:val="00CC4CA8"/>
    <w:rsid w:val="00CC5866"/>
    <w:rsid w:val="00CE0AAA"/>
    <w:rsid w:val="00D04CE2"/>
    <w:rsid w:val="00D1097A"/>
    <w:rsid w:val="00D13651"/>
    <w:rsid w:val="00D15DE5"/>
    <w:rsid w:val="00D24825"/>
    <w:rsid w:val="00D452CC"/>
    <w:rsid w:val="00D46845"/>
    <w:rsid w:val="00D53B0B"/>
    <w:rsid w:val="00D5676E"/>
    <w:rsid w:val="00D56FB3"/>
    <w:rsid w:val="00D67BF1"/>
    <w:rsid w:val="00D67CE8"/>
    <w:rsid w:val="00D67E0A"/>
    <w:rsid w:val="00D73E96"/>
    <w:rsid w:val="00D8496C"/>
    <w:rsid w:val="00D9617C"/>
    <w:rsid w:val="00DA07B4"/>
    <w:rsid w:val="00DA6DF8"/>
    <w:rsid w:val="00DB584D"/>
    <w:rsid w:val="00DC2B31"/>
    <w:rsid w:val="00DE1E29"/>
    <w:rsid w:val="00DF694B"/>
    <w:rsid w:val="00E03039"/>
    <w:rsid w:val="00E104B5"/>
    <w:rsid w:val="00E13805"/>
    <w:rsid w:val="00E259AF"/>
    <w:rsid w:val="00E26986"/>
    <w:rsid w:val="00E31184"/>
    <w:rsid w:val="00E471B0"/>
    <w:rsid w:val="00E521AB"/>
    <w:rsid w:val="00E545B2"/>
    <w:rsid w:val="00E54BA0"/>
    <w:rsid w:val="00E624D5"/>
    <w:rsid w:val="00E7353B"/>
    <w:rsid w:val="00E819D9"/>
    <w:rsid w:val="00E93DD2"/>
    <w:rsid w:val="00EA1567"/>
    <w:rsid w:val="00EA349C"/>
    <w:rsid w:val="00EB0217"/>
    <w:rsid w:val="00EB78EE"/>
    <w:rsid w:val="00ED1468"/>
    <w:rsid w:val="00ED201E"/>
    <w:rsid w:val="00ED300F"/>
    <w:rsid w:val="00EE032C"/>
    <w:rsid w:val="00F12E02"/>
    <w:rsid w:val="00F13A9A"/>
    <w:rsid w:val="00F15814"/>
    <w:rsid w:val="00F26899"/>
    <w:rsid w:val="00F3080F"/>
    <w:rsid w:val="00F32A46"/>
    <w:rsid w:val="00F37913"/>
    <w:rsid w:val="00F60D9C"/>
    <w:rsid w:val="00F6175B"/>
    <w:rsid w:val="00F61FC9"/>
    <w:rsid w:val="00F63FB5"/>
    <w:rsid w:val="00F77ACA"/>
    <w:rsid w:val="00F77E0B"/>
    <w:rsid w:val="00F8001A"/>
    <w:rsid w:val="00F90F1D"/>
    <w:rsid w:val="00F97CB3"/>
    <w:rsid w:val="00FA5D57"/>
    <w:rsid w:val="00FC4381"/>
    <w:rsid w:val="00FC56FC"/>
    <w:rsid w:val="00FD047D"/>
    <w:rsid w:val="00FD59F3"/>
    <w:rsid w:val="00FE2498"/>
    <w:rsid w:val="00FE3F4E"/>
    <w:rsid w:val="00FE581D"/>
    <w:rsid w:val="00FF5F94"/>
    <w:rsid w:val="00FF61C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  <w:style w:type="paragraph" w:styleId="Revize">
    <w:name w:val="Revision"/>
    <w:hidden/>
    <w:uiPriority w:val="99"/>
    <w:semiHidden/>
    <w:rsid w:val="003B5DD4"/>
    <w:rPr>
      <w:rFonts w:ascii="Poppins" w:hAnsi="Poppins"/>
      <w:sz w:val="2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B5B"/>
    <w:rPr>
      <w:rFonts w:ascii="Poppins" w:hAnsi="Poppins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C4E9-CC1A-4FF9-ABF9-D65313BCE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D93B1-E4AE-4212-9CC3-312FD37F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812AE0C-5EFA-4738-96C1-53119FBB881D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customXml/itemProps5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novakova</cp:lastModifiedBy>
  <cp:revision>5</cp:revision>
  <cp:lastPrinted>2025-02-05T07:38:00Z</cp:lastPrinted>
  <dcterms:created xsi:type="dcterms:W3CDTF">2024-12-30T13:45:00Z</dcterms:created>
  <dcterms:modified xsi:type="dcterms:W3CDTF">2025-02-05T07:45:00Z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